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667" w:rsidRDefault="00850667" w:rsidP="00850667">
      <w:r>
        <w:t xml:space="preserve">DOTTY LYNCH is an Executive in Residence in the School of Communication and a political consultant for CBS News. The 2008 election marked Lynch's 11th Presidential campaign as a professional journalist and pollster She the Senior Political Editor of CBS News from 1985-2005 and is now an on-air political analyst for CBS Radio and a member of the CBS News Election Decision Desk. </w:t>
      </w:r>
      <w:r>
        <w:br/>
      </w:r>
      <w:r>
        <w:br/>
        <w:t>Lynch began her career in politics and journalism at NBC News in 1968 and joined the polling firm of Cambridge Survey Research in 1972, where she worked on polling for the Presidential campaigns of George McGovern and Jimmy Carter, and for many Senate and Gubernatorial campaigns In the 1980s Lynch developed the concept of the gender gap and is one of the major authorities on the topic of women in politics. In 1983, she opened Lynch Research, a political polling firm where she was the first women pollster in a Presidential campaign-the Gary Hart Presidential race and the Mondale Ferraro general election.</w:t>
      </w:r>
      <w:r>
        <w:br/>
      </w:r>
      <w:r>
        <w:br/>
        <w:t xml:space="preserve">At CBS News, she covered 6 Presidential campaigns, 12 national Political conventions, 18 Presidential and Vice-Presidential debates and six midterm elections. Lynch was the co-director of the Election and Survey Unit where she managed a team of researchers to provide information and analysis to all TV broadcasts (CBS Evening News, 60Minutes, Face the Nation, 48 Hours, </w:t>
      </w:r>
      <w:proofErr w:type="gramStart"/>
      <w:r>
        <w:t>The</w:t>
      </w:r>
      <w:proofErr w:type="gramEnd"/>
      <w:r>
        <w:t xml:space="preserve"> Early Show), CBS Radio and wrote a weekly column, </w:t>
      </w:r>
    </w:p>
    <w:p w:rsidR="00850667" w:rsidRDefault="00850667" w:rsidP="00850667">
      <w:proofErr w:type="gramStart"/>
      <w:r>
        <w:t xml:space="preserve">Political Points from 2001-2006 for CBS News.com </w:t>
      </w:r>
      <w:hyperlink r:id="rId4" w:history="1">
        <w:r w:rsidRPr="006468B1">
          <w:rPr>
            <w:rStyle w:val="Hyperlink"/>
          </w:rPr>
          <w:t>http://www.cbsnews.com/stories/2001/02/06/opinion/lynch/main269917.shtml?source=search_</w:t>
        </w:r>
      </w:hyperlink>
      <w:r>
        <w:t>s</w:t>
      </w:r>
      <w:r w:rsidRPr="00A3777B">
        <w:t>tory</w:t>
      </w:r>
      <w:r>
        <w:t>.</w:t>
      </w:r>
      <w:proofErr w:type="gramEnd"/>
      <w:r>
        <w:t xml:space="preserve">  From 2002 to 2004 she was the editor of Washington Wrap, a daily political digest for CBS News.com. Lynch worked extensively on political broadcasts with CBS correspondents including Dan Rather, Lesley Stahl, Bob </w:t>
      </w:r>
      <w:proofErr w:type="spellStart"/>
      <w:r>
        <w:t>Schieffer</w:t>
      </w:r>
      <w:proofErr w:type="spellEnd"/>
      <w:r>
        <w:t xml:space="preserve">, Ed Bradley, Charles </w:t>
      </w:r>
      <w:proofErr w:type="spellStart"/>
      <w:r>
        <w:t>Kuralt</w:t>
      </w:r>
      <w:proofErr w:type="spellEnd"/>
      <w:r>
        <w:t>, Mike Wallace, Diane Sawyer in particular on their interviews with prominent American leaders including Presidents George H.W. Bush, Bill Clinton, George W. Bush, First Lady Hillary Rodham Clinton, Vice Presidents Al Gore and Dan Quayle and virtually all Presidential candidates, major Cabinet officials and Congressional and political leaders since 1985.</w:t>
      </w:r>
    </w:p>
    <w:p w:rsidR="00850667" w:rsidRDefault="00850667" w:rsidP="00850667"/>
    <w:p w:rsidR="00850667" w:rsidRDefault="00850667" w:rsidP="00850667">
      <w:r>
        <w:t xml:space="preserve">She began teaching at </w:t>
      </w:r>
      <w:smartTag w:uri="urn:schemas-microsoft-com:office:smarttags" w:element="PlaceName">
        <w:r>
          <w:t>American</w:t>
        </w:r>
      </w:smartTag>
      <w:r>
        <w:t xml:space="preserve"> </w:t>
      </w:r>
      <w:smartTag w:uri="urn:schemas-microsoft-com:office:smarttags" w:element="PlaceType">
        <w:r>
          <w:t>University</w:t>
        </w:r>
      </w:smartTag>
      <w:r>
        <w:t xml:space="preserve"> in 2006 and in 2008 team-taught a class on the Presidential primaries that included a 5-day field trip to </w:t>
      </w:r>
      <w:smartTag w:uri="urn:schemas-microsoft-com:office:smarttags" w:element="State">
        <w:smartTag w:uri="urn:schemas-microsoft-com:office:smarttags" w:element="place">
          <w:r>
            <w:t>New Hampshire</w:t>
          </w:r>
        </w:smartTag>
      </w:smartTag>
      <w:r>
        <w:t xml:space="preserve">. The students attended rallies and press conference, were in the filing center and spin room for the debates and produced min-documentaries on various young people and their involvement in the 2008 </w:t>
      </w:r>
      <w:smartTag w:uri="urn:schemas-microsoft-com:office:smarttags" w:element="place">
        <w:smartTag w:uri="urn:schemas-microsoft-com:office:smarttags" w:element="State">
          <w:r>
            <w:t>New Hampshire</w:t>
          </w:r>
        </w:smartTag>
      </w:smartTag>
      <w:r>
        <w:t xml:space="preserve"> primary campaign.  During the general election she taught a class on Politics, Polling and the Youth Vote the centerpiece of which was a poll of young voters conducted by AU students in conjunction with USA Today and Gallup organizations. </w:t>
      </w:r>
      <w:hyperlink r:id="rId5" w:history="1">
        <w:r w:rsidRPr="006468B1">
          <w:rPr>
            <w:rStyle w:val="Hyperlink"/>
          </w:rPr>
          <w:t>http://www.soc.american.edu/content.cfm?id=1342</w:t>
        </w:r>
      </w:hyperlink>
    </w:p>
    <w:p w:rsidR="00850667" w:rsidRDefault="00850667" w:rsidP="00850667">
      <w:r>
        <w:br/>
      </w:r>
      <w:r>
        <w:br/>
        <w:t xml:space="preserve">Lynch was a fellow at the JFK Institute of Politics at </w:t>
      </w:r>
      <w:smartTag w:uri="urn:schemas-microsoft-com:office:smarttags" w:element="place">
        <w:smartTag w:uri="urn:schemas-microsoft-com:office:smarttags" w:element="PlaceName">
          <w:r>
            <w:t>Harvard</w:t>
          </w:r>
        </w:smartTag>
        <w:r>
          <w:t xml:space="preserve"> </w:t>
        </w:r>
        <w:smartTag w:uri="urn:schemas-microsoft-com:office:smarttags" w:element="PlaceType">
          <w:r>
            <w:t>University</w:t>
          </w:r>
        </w:smartTag>
      </w:smartTag>
      <w:r>
        <w:t xml:space="preserve"> in the </w:t>
      </w:r>
      <w:proofErr w:type="gramStart"/>
      <w:r>
        <w:t>Spring</w:t>
      </w:r>
      <w:proofErr w:type="gramEnd"/>
      <w:r>
        <w:t xml:space="preserve"> '06 semester where she conducted a study group on the 2006 Midterm Elections. </w:t>
      </w:r>
      <w:hyperlink r:id="rId6" w:history="1">
        <w:r w:rsidRPr="006468B1">
          <w:rPr>
            <w:rStyle w:val="Hyperlink"/>
          </w:rPr>
          <w:t>http://www.iop.harvard.edu/Programs/Fellows-Study-Groups/Former-Fellows/Dotty_Lynch</w:t>
        </w:r>
      </w:hyperlink>
      <w:r>
        <w:t xml:space="preserve">  During the 2008 Election she appeared on MSNBC, CNN International, WUSA, the BBC, Canadian, Danish and Finnish TV as well as doing close to 1,000 interviews on CBS Radio. At the national party conventions in </w:t>
      </w:r>
      <w:smartTag w:uri="urn:schemas-microsoft-com:office:smarttags" w:element="City">
        <w:r>
          <w:t>Denver</w:t>
        </w:r>
      </w:smartTag>
      <w:r>
        <w:t xml:space="preserve"> and </w:t>
      </w:r>
      <w:smartTag w:uri="urn:schemas-microsoft-com:office:smarttags" w:element="place">
        <w:smartTag w:uri="urn:schemas-microsoft-com:office:smarttags" w:element="City">
          <w:r>
            <w:t>Minneapolis</w:t>
          </w:r>
        </w:smartTag>
      </w:smartTag>
      <w:r>
        <w:t xml:space="preserve"> she was a consultant to The Obesity Society on forums on “What </w:t>
      </w:r>
      <w:proofErr w:type="gramStart"/>
      <w:r>
        <w:t>The Next President Should Do About</w:t>
      </w:r>
      <w:proofErr w:type="gramEnd"/>
      <w:r>
        <w:t xml:space="preserve"> Obesity” which included </w:t>
      </w:r>
      <w:r>
        <w:lastRenderedPageBreak/>
        <w:t xml:space="preserve">Obama Domestic Policy chief Melody Barnes, Rep. John Conyers, former Governor Mike </w:t>
      </w:r>
      <w:proofErr w:type="spellStart"/>
      <w:r>
        <w:t>Huckabee</w:t>
      </w:r>
      <w:proofErr w:type="spellEnd"/>
      <w:r>
        <w:t xml:space="preserve"> and former HHS Secretary Tommy Thompson. She appeared on numerous panels at </w:t>
      </w:r>
      <w:smartTag w:uri="urn:schemas-microsoft-com:office:smarttags" w:element="place">
        <w:smartTag w:uri="urn:schemas-microsoft-com:office:smarttags" w:element="PlaceName">
          <w:r>
            <w:t>American</w:t>
          </w:r>
        </w:smartTag>
        <w:r>
          <w:t xml:space="preserve"> </w:t>
        </w:r>
        <w:smartTag w:uri="urn:schemas-microsoft-com:office:smarttags" w:element="PlaceType">
          <w:r>
            <w:t>University</w:t>
          </w:r>
        </w:smartTag>
      </w:smartTag>
      <w:r>
        <w:t xml:space="preserve"> including SOC’s The American Forum and the Center for Presidential and Congressional </w:t>
      </w:r>
      <w:proofErr w:type="spellStart"/>
      <w:r>
        <w:t>Studies’s</w:t>
      </w:r>
      <w:proofErr w:type="spellEnd"/>
      <w:r>
        <w:t xml:space="preserve"> post Super-Tuesday, convention and post-election panels and the Kay Spiritual Life panel on Civility in Politics. She is also an active member of the Board of the National Women’s Editorial Forum </w:t>
      </w:r>
      <w:hyperlink r:id="rId7" w:history="1">
        <w:r w:rsidRPr="006468B1">
          <w:rPr>
            <w:rStyle w:val="Hyperlink"/>
          </w:rPr>
          <w:t>http://www.mediaforum.org/NWEF/</w:t>
        </w:r>
      </w:hyperlink>
    </w:p>
    <w:p w:rsidR="00850667" w:rsidRDefault="00850667" w:rsidP="00850667">
      <w:r>
        <w:t xml:space="preserve"> </w:t>
      </w:r>
      <w:proofErr w:type="gramStart"/>
      <w:r>
        <w:t>and</w:t>
      </w:r>
      <w:proofErr w:type="gramEnd"/>
      <w:r>
        <w:t xml:space="preserve"> co-produced a workshop “Ready for Prime Time” to prepare women elected officials, journalists and political scientists for media appearances on political topics.</w:t>
      </w:r>
    </w:p>
    <w:p w:rsidR="00850667" w:rsidRDefault="00850667" w:rsidP="00850667">
      <w:r>
        <w:t xml:space="preserve">In 2005 she produced a panel for Harvard’s </w:t>
      </w:r>
      <w:smartTag w:uri="urn:schemas-microsoft-com:office:smarttags" w:element="place">
        <w:smartTag w:uri="urn:schemas-microsoft-com:office:smarttags" w:element="PlaceName">
          <w:r>
            <w:t>Shorenstein</w:t>
          </w:r>
        </w:smartTag>
        <w:r>
          <w:t xml:space="preserve"> </w:t>
        </w:r>
        <w:smartTag w:uri="urn:schemas-microsoft-com:office:smarttags" w:element="PlaceType">
          <w:r>
            <w:t>Center</w:t>
          </w:r>
        </w:smartTag>
      </w:smartTag>
      <w:r>
        <w:t xml:space="preserve"> on the Press, Politics and Public Policy on Women on the Op-Ed page. </w:t>
      </w:r>
      <w:hyperlink r:id="rId8" w:history="1">
        <w:r w:rsidRPr="006468B1">
          <w:rPr>
            <w:rStyle w:val="Hyperlink"/>
          </w:rPr>
          <w:t>http://www.hks.harvard.edu/presspol/news_events/news_archive/2005/marianne_means_article.shtml</w:t>
        </w:r>
      </w:hyperlink>
    </w:p>
    <w:p w:rsidR="00850667" w:rsidRDefault="00850667" w:rsidP="00850667">
      <w:r>
        <w:t xml:space="preserve"> </w:t>
      </w:r>
    </w:p>
    <w:p w:rsidR="00850667" w:rsidRDefault="00850667" w:rsidP="00850667">
      <w:r>
        <w:t xml:space="preserve">Lynch is a contributor to the Observatory Group </w:t>
      </w:r>
      <w:hyperlink r:id="rId9" w:history="1">
        <w:r w:rsidRPr="006468B1">
          <w:rPr>
            <w:rStyle w:val="Hyperlink"/>
          </w:rPr>
          <w:t>http://observatorygroup.com/index.htm</w:t>
        </w:r>
      </w:hyperlink>
    </w:p>
    <w:p w:rsidR="00850667" w:rsidRDefault="00850667" w:rsidP="00850667">
      <w:proofErr w:type="gramStart"/>
      <w:r>
        <w:t>a</w:t>
      </w:r>
      <w:proofErr w:type="gramEnd"/>
      <w:r>
        <w:t xml:space="preserve"> political and economic newsletter and Women on the Web </w:t>
      </w:r>
      <w:hyperlink r:id="rId10" w:history="1">
        <w:r w:rsidRPr="006468B1">
          <w:rPr>
            <w:rStyle w:val="Hyperlink"/>
          </w:rPr>
          <w:t>http://www.wowowow.com/</w:t>
        </w:r>
      </w:hyperlink>
      <w:r>
        <w:t xml:space="preserve"> where she does polling analysis with co-founder Lesley Stahl. </w:t>
      </w:r>
    </w:p>
    <w:p w:rsidR="00850667" w:rsidRDefault="00850667" w:rsidP="00850667"/>
    <w:p w:rsidR="00100F03" w:rsidRDefault="00850667" w:rsidP="00850667">
      <w:r>
        <w:t xml:space="preserve"> Lynch is currently writing a chapter on “Earned Media and the 2008 Election” for the new third edition </w:t>
      </w:r>
      <w:r w:rsidRPr="00823D1B">
        <w:t xml:space="preserve">of  </w:t>
      </w:r>
      <w:r w:rsidRPr="00823D1B">
        <w:rPr>
          <w:rStyle w:val="nfakpe"/>
          <w:u w:val="single"/>
        </w:rPr>
        <w:t>Campaigns</w:t>
      </w:r>
      <w:r w:rsidRPr="00823D1B">
        <w:rPr>
          <w:u w:val="single"/>
        </w:rPr>
        <w:t xml:space="preserve"> </w:t>
      </w:r>
      <w:r w:rsidRPr="00823D1B">
        <w:rPr>
          <w:rStyle w:val="nfakpe"/>
          <w:u w:val="single"/>
        </w:rPr>
        <w:t>and</w:t>
      </w:r>
      <w:r w:rsidRPr="00823D1B">
        <w:rPr>
          <w:u w:val="single"/>
        </w:rPr>
        <w:t xml:space="preserve"> </w:t>
      </w:r>
      <w:r w:rsidRPr="00823D1B">
        <w:rPr>
          <w:rStyle w:val="nfakpe"/>
          <w:u w:val="single"/>
        </w:rPr>
        <w:t>Elections</w:t>
      </w:r>
      <w:r w:rsidRPr="00823D1B">
        <w:rPr>
          <w:u w:val="single"/>
        </w:rPr>
        <w:t xml:space="preserve"> American Style</w:t>
      </w:r>
      <w:r w:rsidRPr="00823D1B">
        <w:t xml:space="preserve"> (</w:t>
      </w:r>
      <w:proofErr w:type="spellStart"/>
      <w:r w:rsidRPr="00823D1B">
        <w:t>Westview</w:t>
      </w:r>
      <w:proofErr w:type="spellEnd"/>
      <w:r w:rsidRPr="00823D1B">
        <w:t xml:space="preserve"> Press) edited by J</w:t>
      </w:r>
      <w:r>
        <w:t>ames Thurber and Candace N</w:t>
      </w:r>
      <w:r w:rsidRPr="00823D1B">
        <w:t>elson of American University</w:t>
      </w:r>
      <w:r>
        <w:t xml:space="preserve"> which will be published in 2009.</w:t>
      </w:r>
      <w:r w:rsidRPr="00823D1B">
        <w:t xml:space="preserve">. </w:t>
      </w:r>
      <w:r w:rsidRPr="00823D1B">
        <w:br/>
      </w:r>
    </w:p>
    <w:sectPr w:rsidR="00100F03" w:rsidSect="00100F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50667"/>
    <w:rsid w:val="00100F03"/>
    <w:rsid w:val="008506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66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fakpe">
    <w:name w:val="nfakpe"/>
    <w:basedOn w:val="DefaultParagraphFont"/>
    <w:rsid w:val="00850667"/>
  </w:style>
  <w:style w:type="character" w:styleId="Hyperlink">
    <w:name w:val="Hyperlink"/>
    <w:basedOn w:val="DefaultParagraphFont"/>
    <w:rsid w:val="0085066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ks.harvard.edu/presspol/news_events/news_archive/2005/marianne_means_article.shtml" TargetMode="External"/><Relationship Id="rId3" Type="http://schemas.openxmlformats.org/officeDocument/2006/relationships/webSettings" Target="webSettings.xml"/><Relationship Id="rId7" Type="http://schemas.openxmlformats.org/officeDocument/2006/relationships/hyperlink" Target="http://www.mediaforum.org/NWE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op.harvard.edu/Programs/Fellows-Study-Groups/Former-Fellows/Dotty_Lynch" TargetMode="External"/><Relationship Id="rId11" Type="http://schemas.openxmlformats.org/officeDocument/2006/relationships/fontTable" Target="fontTable.xml"/><Relationship Id="rId5" Type="http://schemas.openxmlformats.org/officeDocument/2006/relationships/hyperlink" Target="http://www.soc.american.edu/content.cfm?id=1342" TargetMode="External"/><Relationship Id="rId10" Type="http://schemas.openxmlformats.org/officeDocument/2006/relationships/hyperlink" Target="http://www.wowowow.com/" TargetMode="External"/><Relationship Id="rId4" Type="http://schemas.openxmlformats.org/officeDocument/2006/relationships/hyperlink" Target="http://www.cbsnews.com/stories/2001/02/06/opinion/lynch/main269917.shtml?source=search_" TargetMode="External"/><Relationship Id="rId9" Type="http://schemas.openxmlformats.org/officeDocument/2006/relationships/hyperlink" Target="http://observatorygroup.com/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801</Words>
  <Characters>4569</Characters>
  <Application>Microsoft Office Word</Application>
  <DocSecurity>0</DocSecurity>
  <Lines>38</Lines>
  <Paragraphs>10</Paragraphs>
  <ScaleCrop>false</ScaleCrop>
  <Company>American University</Company>
  <LinksUpToDate>false</LinksUpToDate>
  <CharactersWithSpaces>5360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dc:creator>
  <cp:keywords/>
  <dc:description/>
  <cp:lastModifiedBy>Support</cp:lastModifiedBy>
  <cp:revision>1</cp:revision>
  <dcterms:created xsi:type="dcterms:W3CDTF">2008-12-09T15:28:00Z</dcterms:created>
  <dcterms:modified xsi:type="dcterms:W3CDTF">2008-12-09T15:29:00Z</dcterms:modified>
</cp:coreProperties>
</file>